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D5" w:rsidRPr="005C22D5" w:rsidRDefault="005C22D5">
      <w:pPr>
        <w:rPr>
          <w:rFonts w:ascii="Arial" w:hAnsi="Arial" w:cs="Arial"/>
          <w:b/>
          <w:sz w:val="28"/>
          <w:szCs w:val="28"/>
        </w:rPr>
      </w:pPr>
      <w:r w:rsidRPr="005C22D5">
        <w:rPr>
          <w:rFonts w:ascii="Arial" w:hAnsi="Arial" w:cs="Arial"/>
          <w:b/>
          <w:sz w:val="28"/>
          <w:szCs w:val="28"/>
        </w:rPr>
        <w:t>Bible Study Questions for 12/28/14</w:t>
      </w:r>
    </w:p>
    <w:p w:rsidR="005C22D5" w:rsidRPr="005C22D5" w:rsidRDefault="005C22D5" w:rsidP="005C22D5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val="en"/>
        </w:rPr>
      </w:pPr>
      <w:r w:rsidRPr="005C22D5">
        <w:rPr>
          <w:rFonts w:ascii="Arial" w:eastAsia="Times New Roman" w:hAnsi="Arial" w:cs="Arial"/>
          <w:b/>
          <w:color w:val="000000"/>
          <w:sz w:val="28"/>
          <w:szCs w:val="28"/>
          <w:lang w:val="en"/>
        </w:rPr>
        <w:t>Text: Isaiah 9-1-7</w:t>
      </w:r>
    </w:p>
    <w:p w:rsidR="005C22D5" w:rsidRPr="005C22D5" w:rsidRDefault="005C22D5" w:rsidP="005C22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:rsidR="005C22D5" w:rsidRPr="005C22D5" w:rsidRDefault="005C22D5" w:rsidP="005C22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:rsidR="005C22D5" w:rsidRPr="005C22D5" w:rsidRDefault="005C22D5" w:rsidP="005C22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5C22D5">
        <w:rPr>
          <w:rFonts w:ascii="Arial" w:eastAsia="Times New Roman" w:hAnsi="Arial" w:cs="Arial"/>
          <w:color w:val="000000"/>
          <w:sz w:val="24"/>
          <w:szCs w:val="24"/>
          <w:lang w:val="en"/>
        </w:rPr>
        <w:t>1. Our text speaks of a great light, increase, and deliverance. What do these things represent?</w:t>
      </w:r>
    </w:p>
    <w:p w:rsidR="005C22D5" w:rsidRPr="005C22D5" w:rsidRDefault="005C22D5" w:rsidP="005C22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:rsidR="005C22D5" w:rsidRPr="005C22D5" w:rsidRDefault="005C22D5" w:rsidP="005C22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:rsidR="005C22D5" w:rsidRPr="005C22D5" w:rsidRDefault="005C22D5" w:rsidP="005C22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:rsidR="005C22D5" w:rsidRPr="005C22D5" w:rsidRDefault="005C22D5" w:rsidP="005C22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5C22D5">
        <w:rPr>
          <w:rFonts w:ascii="Arial" w:eastAsia="Times New Roman" w:hAnsi="Arial" w:cs="Arial"/>
          <w:color w:val="000000"/>
          <w:sz w:val="24"/>
          <w:szCs w:val="24"/>
          <w:lang w:val="en"/>
        </w:rPr>
        <w:t>2.  How does this text fulfill this text as our deliverer?</w:t>
      </w:r>
    </w:p>
    <w:p w:rsidR="005C22D5" w:rsidRPr="005C22D5" w:rsidRDefault="005C22D5" w:rsidP="005C22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bookmarkStart w:id="0" w:name="_GoBack"/>
      <w:bookmarkEnd w:id="0"/>
    </w:p>
    <w:p w:rsidR="005C22D5" w:rsidRPr="005C22D5" w:rsidRDefault="005C22D5" w:rsidP="005C22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:rsidR="005C22D5" w:rsidRPr="005C22D5" w:rsidRDefault="005C22D5" w:rsidP="005C22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:rsidR="005C22D5" w:rsidRPr="005C22D5" w:rsidRDefault="005C22D5" w:rsidP="005C22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5C22D5">
        <w:rPr>
          <w:rFonts w:ascii="Arial" w:eastAsia="Times New Roman" w:hAnsi="Arial" w:cs="Arial"/>
          <w:color w:val="000000"/>
          <w:sz w:val="24"/>
          <w:szCs w:val="24"/>
          <w:lang w:val="en"/>
        </w:rPr>
        <w:t>3.  What yoke or bondage does Christ break for each of us?</w:t>
      </w:r>
    </w:p>
    <w:p w:rsidR="005C22D5" w:rsidRPr="005C22D5" w:rsidRDefault="005C22D5" w:rsidP="005C22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:rsidR="005C22D5" w:rsidRPr="005C22D5" w:rsidRDefault="005C22D5" w:rsidP="005C22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:rsidR="005C22D5" w:rsidRPr="005C22D5" w:rsidRDefault="005C22D5" w:rsidP="005C22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:rsidR="005C22D5" w:rsidRPr="005C22D5" w:rsidRDefault="005C22D5" w:rsidP="005C22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5C22D5">
        <w:rPr>
          <w:rFonts w:ascii="Arial" w:eastAsia="Times New Roman" w:hAnsi="Arial" w:cs="Arial"/>
          <w:color w:val="000000"/>
          <w:sz w:val="24"/>
          <w:szCs w:val="24"/>
          <w:lang w:val="en"/>
        </w:rPr>
        <w:t>4. How is the Messiah described in verse 6?</w:t>
      </w:r>
    </w:p>
    <w:p w:rsidR="005C22D5" w:rsidRPr="005C22D5" w:rsidRDefault="005C22D5" w:rsidP="005C22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:rsidR="005C22D5" w:rsidRPr="005C22D5" w:rsidRDefault="005C22D5" w:rsidP="005C22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:rsidR="005C22D5" w:rsidRPr="005C22D5" w:rsidRDefault="005C22D5" w:rsidP="005C22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:rsidR="005C22D5" w:rsidRPr="005C22D5" w:rsidRDefault="005C22D5" w:rsidP="005C22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5C22D5">
        <w:rPr>
          <w:rFonts w:ascii="Arial" w:eastAsia="Times New Roman" w:hAnsi="Arial" w:cs="Arial"/>
          <w:color w:val="000000"/>
          <w:sz w:val="24"/>
          <w:szCs w:val="24"/>
          <w:lang w:val="en"/>
        </w:rPr>
        <w:t>5. Have all men seen this great light?</w:t>
      </w:r>
    </w:p>
    <w:p w:rsidR="005C22D5" w:rsidRPr="005C22D5" w:rsidRDefault="005C22D5" w:rsidP="005C22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:rsidR="005C22D5" w:rsidRPr="005C22D5" w:rsidRDefault="005C22D5" w:rsidP="005C22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:rsidR="005C22D5" w:rsidRPr="005C22D5" w:rsidRDefault="005C22D5" w:rsidP="005C22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:rsidR="005C22D5" w:rsidRPr="005C22D5" w:rsidRDefault="005C22D5" w:rsidP="005C22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5C22D5">
        <w:rPr>
          <w:rFonts w:ascii="Arial" w:eastAsia="Times New Roman" w:hAnsi="Arial" w:cs="Arial"/>
          <w:color w:val="000000"/>
          <w:sz w:val="24"/>
          <w:szCs w:val="24"/>
          <w:lang w:val="en"/>
        </w:rPr>
        <w:t>6.  What can we do to cause the light of the gospel to shine?</w:t>
      </w:r>
    </w:p>
    <w:p w:rsidR="005C22D5" w:rsidRPr="005C22D5" w:rsidRDefault="005C22D5" w:rsidP="005C22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:rsidR="005C22D5" w:rsidRPr="005C22D5" w:rsidRDefault="005C22D5" w:rsidP="005C22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:rsidR="005C22D5" w:rsidRPr="005C22D5" w:rsidRDefault="005C22D5" w:rsidP="005C22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:rsidR="005C22D5" w:rsidRPr="005C22D5" w:rsidRDefault="005C22D5" w:rsidP="005C22D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5C22D5">
        <w:rPr>
          <w:rFonts w:ascii="Arial" w:eastAsia="Times New Roman" w:hAnsi="Arial" w:cs="Arial"/>
          <w:color w:val="000000"/>
          <w:sz w:val="24"/>
          <w:szCs w:val="24"/>
          <w:lang w:val="en"/>
        </w:rPr>
        <w:t>7. If God is sovereign in salvation why do we need to witness?</w:t>
      </w:r>
      <w:r w:rsidRPr="005C22D5">
        <w:rPr>
          <w:rFonts w:ascii="Arial" w:eastAsia="Times New Roman" w:hAnsi="Arial" w:cs="Arial"/>
          <w:color w:val="000000"/>
          <w:sz w:val="24"/>
          <w:szCs w:val="24"/>
          <w:lang w:val="en"/>
        </w:rPr>
        <w:br/>
      </w:r>
    </w:p>
    <w:p w:rsidR="005C22D5" w:rsidRPr="005C22D5" w:rsidRDefault="005C22D5">
      <w:pPr>
        <w:rPr>
          <w:rFonts w:ascii="Arial" w:hAnsi="Arial" w:cs="Arial"/>
          <w:sz w:val="24"/>
          <w:szCs w:val="24"/>
        </w:rPr>
      </w:pPr>
    </w:p>
    <w:p w:rsidR="005C22D5" w:rsidRDefault="005C22D5"/>
    <w:sectPr w:rsidR="005C2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D5"/>
    <w:rsid w:val="005C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209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9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4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9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7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957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12149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71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463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730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88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009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263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3724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4047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14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4819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539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086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6189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2914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9943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74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4574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9575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3355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560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SiteKiosk Limited User Account</dc:creator>
  <cp:lastModifiedBy>SiteKiosk Limited User Account</cp:lastModifiedBy>
  <cp:revision>1</cp:revision>
  <dcterms:created xsi:type="dcterms:W3CDTF">2014-12-20T22:43:00Z</dcterms:created>
  <dcterms:modified xsi:type="dcterms:W3CDTF">2014-12-20T22:46:00Z</dcterms:modified>
</cp:coreProperties>
</file>